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2E63" w14:textId="77777777" w:rsidR="00017BD9" w:rsidRDefault="00017BD9">
      <w:pPr>
        <w:rPr>
          <w:u w:val="single"/>
        </w:rPr>
      </w:pPr>
    </w:p>
    <w:p w14:paraId="50179575" w14:textId="77777777" w:rsidR="00017BD9" w:rsidRDefault="00017BD9">
      <w:pPr>
        <w:rPr>
          <w:u w:val="single"/>
        </w:rPr>
      </w:pPr>
    </w:p>
    <w:p w14:paraId="33CD8F55" w14:textId="77777777" w:rsidR="00017BD9" w:rsidRDefault="00017BD9">
      <w:pPr>
        <w:rPr>
          <w:u w:val="single"/>
        </w:rPr>
      </w:pPr>
    </w:p>
    <w:p w14:paraId="700083F2" w14:textId="77777777" w:rsidR="00FA13D9" w:rsidRPr="007E32D6" w:rsidRDefault="00FA13D9">
      <w:pPr>
        <w:rPr>
          <w:u w:val="single"/>
        </w:rPr>
      </w:pPr>
      <w:r w:rsidRPr="007E32D6">
        <w:rPr>
          <w:u w:val="single"/>
        </w:rPr>
        <w:t xml:space="preserve">Deutscher Landschaftsarchitektur-Preis 2023 </w:t>
      </w:r>
    </w:p>
    <w:p w14:paraId="5ED2D379" w14:textId="77777777" w:rsidR="007E32D6" w:rsidRDefault="007E32D6"/>
    <w:p w14:paraId="5907ACD6" w14:textId="77777777" w:rsidR="007E32D6" w:rsidRDefault="007E32D6">
      <w:pPr>
        <w:rPr>
          <w:rFonts w:cs="Arial"/>
        </w:rPr>
      </w:pPr>
      <w:r w:rsidRPr="007E32D6">
        <w:rPr>
          <w:rFonts w:cs="Arial"/>
        </w:rPr>
        <w:t>Neue Ufer Überlingen</w:t>
      </w:r>
    </w:p>
    <w:p w14:paraId="167E6C74" w14:textId="77777777" w:rsidR="001F0667" w:rsidRPr="007E32D6" w:rsidRDefault="007E32D6">
      <w:r w:rsidRPr="007E32D6">
        <w:rPr>
          <w:rFonts w:cs="Arial"/>
          <w:bCs/>
        </w:rPr>
        <w:t xml:space="preserve">Entwurfsverfasser: </w:t>
      </w:r>
      <w:proofErr w:type="spellStart"/>
      <w:r w:rsidRPr="007E32D6">
        <w:rPr>
          <w:rFonts w:cs="Arial"/>
          <w:bCs/>
        </w:rPr>
        <w:t>relais</w:t>
      </w:r>
      <w:proofErr w:type="spellEnd"/>
      <w:r w:rsidRPr="007E32D6">
        <w:rPr>
          <w:rFonts w:cs="Arial"/>
          <w:bCs/>
        </w:rPr>
        <w:t xml:space="preserve"> Landschaftsarchitekten Heck Mommsen PartGmbB</w:t>
      </w:r>
    </w:p>
    <w:p w14:paraId="0B136866" w14:textId="77777777" w:rsidR="00FA13D9" w:rsidRDefault="007E32D6">
      <w:r>
        <w:t xml:space="preserve">© Hanns Joosten </w:t>
      </w:r>
    </w:p>
    <w:p w14:paraId="0298C4C2" w14:textId="77777777" w:rsidR="007E32D6" w:rsidRDefault="007E32D6"/>
    <w:p w14:paraId="39C106B1" w14:textId="77777777" w:rsidR="00017BD9" w:rsidRPr="007E32D6" w:rsidRDefault="00017BD9"/>
    <w:p w14:paraId="3D2A8154" w14:textId="77777777" w:rsidR="00D21112" w:rsidRPr="007E32D6" w:rsidRDefault="00D21112">
      <w:pPr>
        <w:rPr>
          <w:u w:val="single"/>
        </w:rPr>
      </w:pPr>
      <w:r w:rsidRPr="007E32D6">
        <w:rPr>
          <w:u w:val="single"/>
        </w:rPr>
        <w:t>Auszeichnungen</w:t>
      </w:r>
    </w:p>
    <w:p w14:paraId="22B059DF" w14:textId="77777777" w:rsidR="00D21112" w:rsidRDefault="00D21112"/>
    <w:p w14:paraId="62747822" w14:textId="77777777" w:rsidR="00FA13D9" w:rsidRDefault="00FA13D9">
      <w:r>
        <w:t>Öffentlicher Raum als Zentrum</w:t>
      </w:r>
    </w:p>
    <w:p w14:paraId="29318C11" w14:textId="77777777" w:rsidR="00FA13D9" w:rsidRDefault="00FA13D9">
      <w:r>
        <w:t xml:space="preserve">Marktplatz und </w:t>
      </w:r>
      <w:proofErr w:type="spellStart"/>
      <w:r>
        <w:t>Lammegarten</w:t>
      </w:r>
      <w:proofErr w:type="spellEnd"/>
      <w:r>
        <w:t>, Bad Salzdetfurth. Entwurfsverfasser: POLA Landschaftsarchitekten GmbH</w:t>
      </w:r>
    </w:p>
    <w:p w14:paraId="6CD7283D" w14:textId="77777777" w:rsidR="00FA13D9" w:rsidRDefault="007E32D6">
      <w:r>
        <w:t>© Hanns Joosten</w:t>
      </w:r>
    </w:p>
    <w:p w14:paraId="152F919E" w14:textId="77777777" w:rsidR="007E32D6" w:rsidRDefault="007E32D6"/>
    <w:p w14:paraId="5CF20BC6" w14:textId="77777777" w:rsidR="00FA13D9" w:rsidRDefault="00FA13D9">
      <w:r>
        <w:t>Wohnumfeld</w:t>
      </w:r>
    </w:p>
    <w:p w14:paraId="4CBA9FAB" w14:textId="638A0BE9" w:rsidR="00FA13D9" w:rsidRDefault="00FA13D9">
      <w:r>
        <w:t xml:space="preserve">Prinz-Eugen-Park, München. Entwurfsverfasser: </w:t>
      </w:r>
      <w:proofErr w:type="spellStart"/>
      <w:r>
        <w:t>liebald</w:t>
      </w:r>
      <w:proofErr w:type="spellEnd"/>
      <w:r w:rsidR="00FD21BC">
        <w:t xml:space="preserve"> </w:t>
      </w:r>
      <w:r>
        <w:t xml:space="preserve">+ </w:t>
      </w:r>
      <w:proofErr w:type="spellStart"/>
      <w:r>
        <w:t>aufermann</w:t>
      </w:r>
      <w:proofErr w:type="spellEnd"/>
      <w:r>
        <w:t xml:space="preserve"> </w:t>
      </w:r>
      <w:proofErr w:type="spellStart"/>
      <w:r>
        <w:t>landschaftsarchitekten</w:t>
      </w:r>
      <w:proofErr w:type="spellEnd"/>
      <w:r>
        <w:t xml:space="preserve"> und stadtplaner PartGmbB</w:t>
      </w:r>
    </w:p>
    <w:p w14:paraId="2E8C3CD0" w14:textId="77777777" w:rsidR="00FA13D9" w:rsidRDefault="007E32D6">
      <w:r>
        <w:t>© Katja Aufermann</w:t>
      </w:r>
    </w:p>
    <w:p w14:paraId="5505BB4C" w14:textId="77777777" w:rsidR="007E32D6" w:rsidRDefault="007E32D6"/>
    <w:p w14:paraId="57EF343D" w14:textId="77777777" w:rsidR="00FA13D9" w:rsidRDefault="00FA13D9">
      <w:r>
        <w:t>Pflanzenverwendung</w:t>
      </w:r>
    </w:p>
    <w:p w14:paraId="0EB3FC01" w14:textId="77777777" w:rsidR="00FA13D9" w:rsidRDefault="001F0667">
      <w:r>
        <w:t xml:space="preserve">Planten </w:t>
      </w:r>
      <w:proofErr w:type="spellStart"/>
      <w:r>
        <w:t>un</w:t>
      </w:r>
      <w:proofErr w:type="spellEnd"/>
      <w:r>
        <w:t xml:space="preserve"> Blomen, Dag</w:t>
      </w:r>
      <w:r w:rsidR="00D21112">
        <w:t>-</w:t>
      </w:r>
      <w:proofErr w:type="spellStart"/>
      <w:r>
        <w:t>Hammarskjöld</w:t>
      </w:r>
      <w:proofErr w:type="spellEnd"/>
      <w:r>
        <w:t>-Platz, Hamburg. Entwurfsverfasser: POLA Landschaftsarchitekten GmbH</w:t>
      </w:r>
    </w:p>
    <w:p w14:paraId="29D75ECC" w14:textId="77777777" w:rsidR="001F0667" w:rsidRDefault="007E32D6">
      <w:r>
        <w:t xml:space="preserve">© Hanns Joosten </w:t>
      </w:r>
    </w:p>
    <w:p w14:paraId="465C86EF" w14:textId="77777777" w:rsidR="007E32D6" w:rsidRDefault="007E32D6"/>
    <w:p w14:paraId="66B15BF5" w14:textId="77777777" w:rsidR="001F0667" w:rsidRDefault="001F0667">
      <w:r>
        <w:t>Junge Landschaftsarchitektur</w:t>
      </w:r>
    </w:p>
    <w:p w14:paraId="3D21BDBD" w14:textId="77777777" w:rsidR="001F0667" w:rsidRDefault="001F0667">
      <w:r>
        <w:t>Brettspiel, Bochum. Entwurfsverfasser: SOWATORINI Landschaft</w:t>
      </w:r>
    </w:p>
    <w:p w14:paraId="5278DF8A" w14:textId="77777777" w:rsidR="001F0667" w:rsidRDefault="007E32D6">
      <w:r>
        <w:t>© SOWATORINI</w:t>
      </w:r>
    </w:p>
    <w:p w14:paraId="02248FD9" w14:textId="77777777" w:rsidR="007E32D6" w:rsidRDefault="007E32D6"/>
    <w:p w14:paraId="4FAF1BB9" w14:textId="77777777" w:rsidR="001F0667" w:rsidRDefault="001F0667">
      <w:r>
        <w:t>Landschafts- und Stadtentwicklung</w:t>
      </w:r>
    </w:p>
    <w:p w14:paraId="0BC76247" w14:textId="77777777" w:rsidR="001F0667" w:rsidRDefault="001F0667">
      <w:r>
        <w:t>Waller Sand, Bremen. A24 Landschaft Landschaftsarchitektur GmbH</w:t>
      </w:r>
    </w:p>
    <w:p w14:paraId="7B11EEA5" w14:textId="77777777" w:rsidR="007E32D6" w:rsidRDefault="007E32D6" w:rsidP="007E32D6">
      <w:r>
        <w:t xml:space="preserve">© Hanns Joosten </w:t>
      </w:r>
    </w:p>
    <w:p w14:paraId="79FD1A43" w14:textId="77777777" w:rsidR="007E32D6" w:rsidRDefault="007E32D6"/>
    <w:p w14:paraId="7DE572F3" w14:textId="77777777" w:rsidR="001F0667" w:rsidRDefault="00D21112">
      <w:r>
        <w:t>H</w:t>
      </w:r>
      <w:r w:rsidR="001F0667">
        <w:t>istorische Anlagen</w:t>
      </w:r>
    </w:p>
    <w:p w14:paraId="6677C2CB" w14:textId="77777777" w:rsidR="001F0667" w:rsidRDefault="001F0667">
      <w:proofErr w:type="spellStart"/>
      <w:r w:rsidRPr="00C8207B">
        <w:t>Brutalism</w:t>
      </w:r>
      <w:proofErr w:type="spellEnd"/>
      <w:r w:rsidRPr="00C8207B">
        <w:t xml:space="preserve"> </w:t>
      </w:r>
      <w:proofErr w:type="spellStart"/>
      <w:r w:rsidRPr="00C8207B">
        <w:t>reloaded</w:t>
      </w:r>
      <w:proofErr w:type="spellEnd"/>
      <w:r w:rsidRPr="00C8207B">
        <w:t xml:space="preserve">. </w:t>
      </w:r>
      <w:r w:rsidRPr="001F0667">
        <w:t>Gustav-Mahler-Treppe, Kassel. Entwurfsverfasser:</w:t>
      </w:r>
      <w:r>
        <w:t xml:space="preserve"> LOMA </w:t>
      </w:r>
      <w:proofErr w:type="spellStart"/>
      <w:r>
        <w:t>architecture</w:t>
      </w:r>
      <w:proofErr w:type="spellEnd"/>
      <w:r>
        <w:t xml:space="preserve"> . </w:t>
      </w:r>
      <w:proofErr w:type="spellStart"/>
      <w:r>
        <w:t>landscape</w:t>
      </w:r>
      <w:proofErr w:type="spellEnd"/>
      <w:r>
        <w:t xml:space="preserve"> . </w:t>
      </w:r>
      <w:proofErr w:type="spellStart"/>
      <w:r>
        <w:t>urbanism</w:t>
      </w:r>
      <w:proofErr w:type="spellEnd"/>
      <w:r>
        <w:t xml:space="preserve"> + Riehl Bauermann Partner Landschaftsarchitekten</w:t>
      </w:r>
    </w:p>
    <w:p w14:paraId="1B78E2F4" w14:textId="77777777" w:rsidR="001F0667" w:rsidRDefault="007E32D6">
      <w:r>
        <w:t>© Nikolai Benner</w:t>
      </w:r>
    </w:p>
    <w:p w14:paraId="07A77220" w14:textId="77777777" w:rsidR="007E32D6" w:rsidRDefault="007E32D6"/>
    <w:p w14:paraId="3DD1F40A" w14:textId="77777777" w:rsidR="001F0667" w:rsidRDefault="001F0667">
      <w:r>
        <w:t>Landschaftsarchitektur im Detail</w:t>
      </w:r>
    </w:p>
    <w:p w14:paraId="3A8C093C" w14:textId="77777777" w:rsidR="001F0667" w:rsidRDefault="001F0667">
      <w:r>
        <w:t xml:space="preserve">Hafenumfeld Bad Karlshafen. Entwurfsverfasser: GTL Michael </w:t>
      </w:r>
      <w:proofErr w:type="spellStart"/>
      <w:r>
        <w:t>Triebswetter</w:t>
      </w:r>
      <w:proofErr w:type="spellEnd"/>
      <w:r>
        <w:t xml:space="preserve"> Landschaftsarchitekten</w:t>
      </w:r>
    </w:p>
    <w:p w14:paraId="294B2854" w14:textId="77777777" w:rsidR="007E32D6" w:rsidRDefault="007E32D6" w:rsidP="007E32D6">
      <w:r>
        <w:t>© Nikolai Benner</w:t>
      </w:r>
    </w:p>
    <w:p w14:paraId="4356D6B6" w14:textId="77777777" w:rsidR="007E32D6" w:rsidRDefault="007E32D6"/>
    <w:p w14:paraId="7577E6CB" w14:textId="77777777" w:rsidR="001F0667" w:rsidRDefault="00D21112">
      <w:r>
        <w:t>G</w:t>
      </w:r>
      <w:r w:rsidR="001F0667">
        <w:t>rün-blaue Infrastruktur</w:t>
      </w:r>
    </w:p>
    <w:p w14:paraId="13DE026B" w14:textId="77777777" w:rsidR="001F0667" w:rsidRDefault="001F0667">
      <w:r>
        <w:t xml:space="preserve">Gartenschau Eppingen 2022. Entwurfsverfasser: </w:t>
      </w:r>
      <w:proofErr w:type="spellStart"/>
      <w:r>
        <w:t>Planorama</w:t>
      </w:r>
      <w:proofErr w:type="spellEnd"/>
      <w:r>
        <w:t xml:space="preserve"> Landschaftsarchitektur</w:t>
      </w:r>
    </w:p>
    <w:p w14:paraId="470F8256" w14:textId="77777777" w:rsidR="007E32D6" w:rsidRDefault="007E32D6" w:rsidP="007E32D6">
      <w:r>
        <w:t>© Nikolai Benner</w:t>
      </w:r>
    </w:p>
    <w:p w14:paraId="3907F150" w14:textId="77777777" w:rsidR="007E32D6" w:rsidRDefault="007E32D6"/>
    <w:p w14:paraId="00C15C43" w14:textId="77777777" w:rsidR="001F0667" w:rsidRDefault="001F0667">
      <w:r>
        <w:t>Reifeprüfung – Projekte, 20 Jahre und älter</w:t>
      </w:r>
    </w:p>
    <w:p w14:paraId="14FD33C9" w14:textId="77777777" w:rsidR="001F0667" w:rsidRDefault="001F0667">
      <w:r>
        <w:t xml:space="preserve">Landschaftspark Duisburg-Nord, Duisburg. Entwurfsverfasser: Prof. </w:t>
      </w:r>
      <w:proofErr w:type="spellStart"/>
      <w:r>
        <w:t>em</w:t>
      </w:r>
      <w:proofErr w:type="spellEnd"/>
      <w:r>
        <w:t xml:space="preserve">. </w:t>
      </w:r>
      <w:proofErr w:type="spellStart"/>
      <w:r>
        <w:t>o.e.Peter</w:t>
      </w:r>
      <w:proofErr w:type="spellEnd"/>
      <w:r>
        <w:t xml:space="preserve"> Latz, LATZ+PARTNER </w:t>
      </w:r>
      <w:proofErr w:type="spellStart"/>
      <w:r>
        <w:t>LandschaftsArchitektur</w:t>
      </w:r>
      <w:proofErr w:type="spellEnd"/>
      <w:r>
        <w:t xml:space="preserve"> Stadtplanung</w:t>
      </w:r>
    </w:p>
    <w:p w14:paraId="50B85766" w14:textId="77777777" w:rsidR="001F0667" w:rsidRDefault="007E32D6">
      <w:r>
        <w:t xml:space="preserve">© </w:t>
      </w:r>
      <w:r>
        <w:t>Michael Latz</w:t>
      </w:r>
    </w:p>
    <w:sectPr w:rsidR="001F0667">
      <w:headerReference w:type="default" r:id="rId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536A9" w14:textId="77777777" w:rsidR="00017BD9" w:rsidRDefault="00017BD9" w:rsidP="00017BD9">
      <w:r>
        <w:separator/>
      </w:r>
    </w:p>
  </w:endnote>
  <w:endnote w:type="continuationSeparator" w:id="0">
    <w:p w14:paraId="3DED3DA8" w14:textId="77777777" w:rsidR="00017BD9" w:rsidRDefault="00017BD9" w:rsidP="00017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unito Sans">
    <w:altName w:val="Courier New"/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5BAB9D" w14:textId="77777777" w:rsidR="00017BD9" w:rsidRDefault="00017BD9" w:rsidP="00017BD9">
      <w:r>
        <w:separator/>
      </w:r>
    </w:p>
  </w:footnote>
  <w:footnote w:type="continuationSeparator" w:id="0">
    <w:p w14:paraId="4EA408A2" w14:textId="77777777" w:rsidR="00017BD9" w:rsidRDefault="00017BD9" w:rsidP="00017B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2CE21" w14:textId="77777777" w:rsidR="00017BD9" w:rsidRDefault="00017BD9">
    <w:pPr>
      <w:pStyle w:val="Kopfzeile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D7B3530" wp14:editId="1AB42D69">
          <wp:simplePos x="0" y="0"/>
          <wp:positionH relativeFrom="column">
            <wp:posOffset>-66040</wp:posOffset>
          </wp:positionH>
          <wp:positionV relativeFrom="paragraph">
            <wp:posOffset>-78105</wp:posOffset>
          </wp:positionV>
          <wp:extent cx="2538095" cy="678180"/>
          <wp:effectExtent l="0" t="0" r="0" b="7620"/>
          <wp:wrapTight wrapText="bothSides">
            <wp:wrapPolygon edited="0">
              <wp:start x="0" y="0"/>
              <wp:lineTo x="0" y="21236"/>
              <wp:lineTo x="21400" y="21236"/>
              <wp:lineTo x="21400" y="0"/>
              <wp:lineTo x="0" y="0"/>
            </wp:wrapPolygon>
          </wp:wrapTight>
          <wp:docPr id="1154477973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4477973" name="Grafik 115447797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38095" cy="6781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13D9"/>
    <w:rsid w:val="00017BD9"/>
    <w:rsid w:val="001C7891"/>
    <w:rsid w:val="001F0667"/>
    <w:rsid w:val="00204C64"/>
    <w:rsid w:val="007E32D6"/>
    <w:rsid w:val="00A71037"/>
    <w:rsid w:val="00B35B5C"/>
    <w:rsid w:val="00C8207B"/>
    <w:rsid w:val="00D21112"/>
    <w:rsid w:val="00D57FA0"/>
    <w:rsid w:val="00FA13D9"/>
    <w:rsid w:val="00FD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5B70AB"/>
  <w15:chartTrackingRefBased/>
  <w15:docId w15:val="{675A8834-E15C-4E3F-8B50-21A15D876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Nunito Sans" w:eastAsiaTheme="minorHAnsi" w:hAnsi="Nunito Sans" w:cstheme="minorBidi"/>
        <w:kern w:val="2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uiPriority w:val="22"/>
    <w:qFormat/>
    <w:rsid w:val="00A71037"/>
    <w:rPr>
      <w:b/>
      <w:bCs/>
    </w:rPr>
  </w:style>
  <w:style w:type="paragraph" w:styleId="Kopfzeile">
    <w:name w:val="header"/>
    <w:basedOn w:val="Standard"/>
    <w:link w:val="KopfzeileZchn"/>
    <w:uiPriority w:val="99"/>
    <w:unhideWhenUsed/>
    <w:rsid w:val="00017BD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017BD9"/>
  </w:style>
  <w:style w:type="paragraph" w:styleId="Fuzeile">
    <w:name w:val="footer"/>
    <w:basedOn w:val="Standard"/>
    <w:link w:val="FuzeileZchn"/>
    <w:uiPriority w:val="99"/>
    <w:unhideWhenUsed/>
    <w:rsid w:val="00017BD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17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Baum, BDLA Bundesgeschaeftsstelle</dc:creator>
  <cp:keywords/>
  <dc:description/>
  <cp:lastModifiedBy>Petra Baum, BDLA Bundesgeschaeftsstelle</cp:lastModifiedBy>
  <cp:revision>5</cp:revision>
  <cp:lastPrinted>2023-04-26T09:51:00Z</cp:lastPrinted>
  <dcterms:created xsi:type="dcterms:W3CDTF">2023-04-26T09:44:00Z</dcterms:created>
  <dcterms:modified xsi:type="dcterms:W3CDTF">2023-04-26T09:51:00Z</dcterms:modified>
</cp:coreProperties>
</file>